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321" w:rsidRDefault="00E43321" w:rsidP="00D45482">
      <w:pPr>
        <w:pStyle w:val="Style1"/>
        <w:widowControl/>
        <w:spacing w:line="240" w:lineRule="auto"/>
        <w:rPr>
          <w:rStyle w:val="FontStyle12"/>
          <w:sz w:val="36"/>
        </w:rPr>
      </w:pPr>
    </w:p>
    <w:p w:rsidR="00A5501B" w:rsidRDefault="00A5501B" w:rsidP="00D45482">
      <w:pPr>
        <w:pStyle w:val="Style1"/>
        <w:widowControl/>
        <w:spacing w:line="240" w:lineRule="auto"/>
        <w:rPr>
          <w:rStyle w:val="FontStyle12"/>
          <w:sz w:val="36"/>
        </w:rPr>
      </w:pPr>
    </w:p>
    <w:p w:rsidR="00A5501B" w:rsidRDefault="00A5501B" w:rsidP="00D45482">
      <w:pPr>
        <w:pStyle w:val="Style1"/>
        <w:widowControl/>
        <w:spacing w:line="240" w:lineRule="auto"/>
        <w:rPr>
          <w:rStyle w:val="FontStyle12"/>
          <w:sz w:val="36"/>
        </w:rPr>
      </w:pPr>
    </w:p>
    <w:p w:rsidR="00A5501B" w:rsidRDefault="00A5501B" w:rsidP="00D45482">
      <w:pPr>
        <w:pStyle w:val="Style1"/>
        <w:widowControl/>
        <w:spacing w:line="240" w:lineRule="auto"/>
        <w:rPr>
          <w:rStyle w:val="FontStyle12"/>
          <w:sz w:val="36"/>
        </w:rPr>
      </w:pPr>
    </w:p>
    <w:p w:rsidR="00A5501B" w:rsidRDefault="00A5501B" w:rsidP="00D45482">
      <w:pPr>
        <w:pStyle w:val="Style1"/>
        <w:widowControl/>
        <w:spacing w:line="240" w:lineRule="auto"/>
        <w:rPr>
          <w:rStyle w:val="FontStyle12"/>
          <w:sz w:val="36"/>
        </w:rPr>
      </w:pPr>
    </w:p>
    <w:p w:rsidR="00A5501B" w:rsidRDefault="00A5501B" w:rsidP="00D45482">
      <w:pPr>
        <w:pStyle w:val="Style1"/>
        <w:widowControl/>
        <w:spacing w:line="240" w:lineRule="auto"/>
        <w:rPr>
          <w:rStyle w:val="FontStyle12"/>
          <w:sz w:val="36"/>
        </w:rPr>
      </w:pPr>
      <w:r>
        <w:rPr>
          <w:noProof/>
          <w:sz w:val="36"/>
          <w:szCs w:val="18"/>
        </w:rPr>
        <w:drawing>
          <wp:inline distT="0" distB="0" distL="0" distR="0">
            <wp:extent cx="5934075" cy="1866900"/>
            <wp:effectExtent l="0" t="0" r="0" b="0"/>
            <wp:docPr id="2" name="Рисунок 2" descr="C:\Users\Public\Music\Desktop\печать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Music\Desktop\печать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1B" w:rsidRDefault="00A5501B" w:rsidP="00D4548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93FEA" w:rsidRPr="00E43321" w:rsidRDefault="00E43321" w:rsidP="00D4548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43321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093FEA" w:rsidRPr="00E43321">
        <w:rPr>
          <w:rFonts w:ascii="Times New Roman" w:hAnsi="Times New Roman" w:cs="Times New Roman"/>
          <w:b/>
          <w:bCs/>
          <w:sz w:val="32"/>
          <w:szCs w:val="32"/>
        </w:rPr>
        <w:t>орядок</w:t>
      </w:r>
      <w:r w:rsidR="003A6F1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93FEA" w:rsidRPr="00E43321">
        <w:rPr>
          <w:rFonts w:ascii="Times New Roman" w:hAnsi="Times New Roman" w:cs="Times New Roman"/>
          <w:b/>
          <w:bCs/>
          <w:sz w:val="32"/>
          <w:szCs w:val="32"/>
        </w:rPr>
        <w:t>оформления возникновения, приостановления и прекращения</w:t>
      </w:r>
      <w:r w:rsidRPr="00E43321">
        <w:rPr>
          <w:rFonts w:ascii="Times New Roman" w:hAnsi="Times New Roman" w:cs="Times New Roman"/>
          <w:b/>
          <w:bCs/>
          <w:sz w:val="32"/>
          <w:szCs w:val="32"/>
        </w:rPr>
        <w:t xml:space="preserve"> отношений между М</w:t>
      </w:r>
      <w:r w:rsidR="00A5501B">
        <w:rPr>
          <w:rFonts w:ascii="Times New Roman" w:hAnsi="Times New Roman" w:cs="Times New Roman"/>
          <w:b/>
          <w:bCs/>
          <w:sz w:val="32"/>
          <w:szCs w:val="32"/>
        </w:rPr>
        <w:t>К</w:t>
      </w:r>
      <w:r w:rsidRPr="00E43321">
        <w:rPr>
          <w:rFonts w:ascii="Times New Roman" w:hAnsi="Times New Roman" w:cs="Times New Roman"/>
          <w:b/>
          <w:bCs/>
          <w:sz w:val="32"/>
          <w:szCs w:val="32"/>
        </w:rPr>
        <w:t>ОУ</w:t>
      </w:r>
      <w:r w:rsidR="00A5501B">
        <w:rPr>
          <w:rFonts w:ascii="Times New Roman" w:hAnsi="Times New Roman" w:cs="Times New Roman"/>
          <w:b/>
          <w:bCs/>
          <w:sz w:val="32"/>
          <w:szCs w:val="32"/>
        </w:rPr>
        <w:t xml:space="preserve"> Новоуркарахской</w:t>
      </w:r>
      <w:r w:rsidRPr="00E43321">
        <w:rPr>
          <w:rFonts w:ascii="Times New Roman" w:hAnsi="Times New Roman" w:cs="Times New Roman"/>
          <w:b/>
          <w:bCs/>
          <w:sz w:val="32"/>
          <w:szCs w:val="32"/>
        </w:rPr>
        <w:t xml:space="preserve"> СОШ </w:t>
      </w:r>
      <w:r w:rsidR="00093FEA" w:rsidRPr="00E43321">
        <w:rPr>
          <w:rFonts w:ascii="Times New Roman" w:hAnsi="Times New Roman" w:cs="Times New Roman"/>
          <w:b/>
          <w:bCs/>
          <w:sz w:val="32"/>
          <w:szCs w:val="32"/>
        </w:rPr>
        <w:t>и обучающимися и (или) родителями (законными представителями) несовершеннолетних обучающихся</w:t>
      </w:r>
    </w:p>
    <w:p w:rsidR="008E32F4" w:rsidRPr="00D45482" w:rsidRDefault="00093FEA" w:rsidP="00D454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5482">
        <w:rPr>
          <w:rFonts w:ascii="Times New Roman" w:hAnsi="Times New Roman" w:cs="Times New Roman"/>
          <w:b/>
          <w:sz w:val="28"/>
          <w:szCs w:val="28"/>
        </w:rPr>
        <w:t> </w:t>
      </w:r>
      <w:r w:rsidR="008E32F4" w:rsidRPr="00D45482">
        <w:rPr>
          <w:rFonts w:ascii="Times New Roman" w:hAnsi="Times New Roman" w:cs="Times New Roman"/>
          <w:b/>
          <w:sz w:val="28"/>
          <w:szCs w:val="28"/>
        </w:rPr>
        <w:t xml:space="preserve">1. Общие положения.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1.1. Положение о порядке оформления возникновения, приостановления и прекращения отношений между М</w:t>
      </w:r>
      <w:r w:rsidR="00A5501B">
        <w:rPr>
          <w:rFonts w:ascii="Times New Roman" w:hAnsi="Times New Roman" w:cs="Times New Roman"/>
          <w:sz w:val="24"/>
          <w:szCs w:val="24"/>
        </w:rPr>
        <w:t>К</w:t>
      </w:r>
      <w:r w:rsidRPr="00D45482">
        <w:rPr>
          <w:rFonts w:ascii="Times New Roman" w:hAnsi="Times New Roman" w:cs="Times New Roman"/>
          <w:sz w:val="24"/>
          <w:szCs w:val="24"/>
        </w:rPr>
        <w:t>ОУ СОШ (далее Учреждение) и обучающимися и (или) родителями (законными представителями) несовершеннолетних обучающихся (далее Положение) разработано в соответствии с Федеральным законом 273-ФЗ «Об образовании в Российской Федерации», Уставом М</w:t>
      </w:r>
      <w:r w:rsidR="00A5501B">
        <w:rPr>
          <w:rFonts w:ascii="Times New Roman" w:hAnsi="Times New Roman" w:cs="Times New Roman"/>
          <w:sz w:val="24"/>
          <w:szCs w:val="24"/>
        </w:rPr>
        <w:t>К</w:t>
      </w:r>
      <w:r w:rsidRPr="00D45482">
        <w:rPr>
          <w:rFonts w:ascii="Times New Roman" w:hAnsi="Times New Roman" w:cs="Times New Roman"/>
          <w:sz w:val="24"/>
          <w:szCs w:val="24"/>
        </w:rPr>
        <w:t>ОУ СОШ, приказа Минобрнауки РФ от 12.03.2014г.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</w:t>
      </w:r>
      <w:r w:rsidR="00D45482">
        <w:rPr>
          <w:rFonts w:ascii="Times New Roman" w:hAnsi="Times New Roman" w:cs="Times New Roman"/>
          <w:sz w:val="24"/>
          <w:szCs w:val="24"/>
        </w:rPr>
        <w:t xml:space="preserve">его </w:t>
      </w:r>
      <w:r w:rsidRPr="00D45482">
        <w:rPr>
          <w:rFonts w:ascii="Times New Roman" w:hAnsi="Times New Roman" w:cs="Times New Roman"/>
          <w:sz w:val="24"/>
          <w:szCs w:val="24"/>
        </w:rPr>
        <w:t xml:space="preserve"> уровня и направленности». </w:t>
      </w:r>
    </w:p>
    <w:p w:rsidR="008E32F4" w:rsidRDefault="008E32F4" w:rsidP="00D45482">
      <w:pPr>
        <w:spacing w:after="0"/>
        <w:rPr>
          <w:rFonts w:ascii="Times New Roman" w:hAnsi="Times New Roman" w:cs="Times New Roman"/>
        </w:rPr>
      </w:pPr>
      <w:r w:rsidRPr="00D45482">
        <w:rPr>
          <w:rFonts w:ascii="Times New Roman" w:hAnsi="Times New Roman" w:cs="Times New Roman"/>
          <w:sz w:val="24"/>
          <w:szCs w:val="24"/>
        </w:rPr>
        <w:t>1.2. Настоящее Положение регламентирует оформление возникновения, приостановления и прекращения отношений между Учреждением и обучающимися и (или) родителями (законными представителями) несовершеннолетних обучающихся.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5482">
        <w:rPr>
          <w:rFonts w:ascii="Times New Roman" w:hAnsi="Times New Roman" w:cs="Times New Roman"/>
          <w:b/>
          <w:sz w:val="28"/>
          <w:szCs w:val="28"/>
        </w:rPr>
        <w:t xml:space="preserve"> 2. Возникновение образовательных отношений.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2.1. Основанием возникновения образовательных отношений является приказ директора М</w:t>
      </w:r>
      <w:r w:rsidR="00A5501B">
        <w:rPr>
          <w:rFonts w:ascii="Times New Roman" w:hAnsi="Times New Roman" w:cs="Times New Roman"/>
          <w:sz w:val="24"/>
          <w:szCs w:val="24"/>
        </w:rPr>
        <w:t>К</w:t>
      </w:r>
      <w:r w:rsidRPr="00D45482">
        <w:rPr>
          <w:rFonts w:ascii="Times New Roman" w:hAnsi="Times New Roman" w:cs="Times New Roman"/>
          <w:sz w:val="24"/>
          <w:szCs w:val="24"/>
        </w:rPr>
        <w:t xml:space="preserve">ОУ СОШ о приеме гражданина на обучение в Учреждение или для прохождения промежуточной аттестации и (или) государственной итоговой аттестации.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2.2. Права и обязанности обучающегося, предусмотренные законодательством об образовании и локальными нормативными актами М</w:t>
      </w:r>
      <w:r w:rsidR="00A5501B">
        <w:rPr>
          <w:rFonts w:ascii="Times New Roman" w:hAnsi="Times New Roman" w:cs="Times New Roman"/>
          <w:sz w:val="24"/>
          <w:szCs w:val="24"/>
        </w:rPr>
        <w:t>К</w:t>
      </w:r>
      <w:r w:rsidRPr="00D45482">
        <w:rPr>
          <w:rFonts w:ascii="Times New Roman" w:hAnsi="Times New Roman" w:cs="Times New Roman"/>
          <w:sz w:val="24"/>
          <w:szCs w:val="24"/>
        </w:rPr>
        <w:t>ОУ СОШ возникают у гражданина, принятого на обучение, с даты, указанной в приказе о зачислении в Учреждение.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lastRenderedPageBreak/>
        <w:t xml:space="preserve"> 2.3. При возникновении образовательных отношений заключается договор в письменной форме между Учреждением и лицом, зачисляемым на обучение (родителями (законными представителями) несовершеннолетнего лица.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2.4.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2.5. В случае приема в Учреждение для получения гражданином платных образовательных услуг, между Учреждением и гражданином и (или) его родителями (законными представителями) заключается договор об оказании платных образовательных услуг.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2.6. Договор об оказании платных образовательных услуг заключается в простой письменной форме.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2.7. В договоре об оказании платных образовательных услуг указываются: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2.7.1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обучения);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2.7.2 Полная стоимость платных образовательных услуг и порядок их оплаты.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2.8. Увеличение стоимости платных образовательных услуг после заключения такого договора не допускается.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2.9. Сведения, указанные в договоре об оказании платных образовательных услуг, должны соответствовать информации, размещенной на официальном сайте Учреждения в сети "Интернет" на дату заключения договора.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2.10. Договор об оказании платных образовательных услуг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5482">
        <w:rPr>
          <w:rFonts w:ascii="Times New Roman" w:hAnsi="Times New Roman" w:cs="Times New Roman"/>
          <w:b/>
          <w:sz w:val="28"/>
          <w:szCs w:val="28"/>
        </w:rPr>
        <w:t xml:space="preserve">3. Изменение образовательных отношений.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3.1.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Учреждения. </w:t>
      </w:r>
    </w:p>
    <w:p w:rsidR="008E32F4" w:rsidRPr="00D45482" w:rsidRDefault="00D45482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3</w:t>
      </w:r>
      <w:r w:rsidR="008E32F4" w:rsidRPr="00D45482">
        <w:rPr>
          <w:rFonts w:ascii="Times New Roman" w:hAnsi="Times New Roman" w:cs="Times New Roman"/>
          <w:sz w:val="24"/>
          <w:szCs w:val="24"/>
        </w:rPr>
        <w:t>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Учреждения.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3.3. Основанием для изменения образовательных отношений является приказ, изданный директором М</w:t>
      </w:r>
      <w:r w:rsidR="00A5501B">
        <w:rPr>
          <w:rFonts w:ascii="Times New Roman" w:hAnsi="Times New Roman" w:cs="Times New Roman"/>
          <w:sz w:val="24"/>
          <w:szCs w:val="24"/>
        </w:rPr>
        <w:t>К</w:t>
      </w:r>
      <w:r w:rsidRPr="00D45482">
        <w:rPr>
          <w:rFonts w:ascii="Times New Roman" w:hAnsi="Times New Roman" w:cs="Times New Roman"/>
          <w:sz w:val="24"/>
          <w:szCs w:val="24"/>
        </w:rPr>
        <w:t xml:space="preserve">ОУ СОШ. Если с обучающимся (родителями (законными представителями) несовершеннолетнего обучающегося) заключен договор об </w:t>
      </w:r>
      <w:r w:rsidRPr="00D45482">
        <w:rPr>
          <w:rFonts w:ascii="Times New Roman" w:hAnsi="Times New Roman" w:cs="Times New Roman"/>
          <w:sz w:val="24"/>
          <w:szCs w:val="24"/>
        </w:rPr>
        <w:lastRenderedPageBreak/>
        <w:t>образовании, приказ издается на основании внесения соответствующих изменений в такой договор.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3.4. Права и обязанности обучающегося, предусмотренные законодательством об образовании и локальными нормативными актами Учреждения, изменяются с даты издания приказа директора или с иной, указанной в приказе даты.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5482">
        <w:rPr>
          <w:rFonts w:ascii="Times New Roman" w:hAnsi="Times New Roman" w:cs="Times New Roman"/>
          <w:b/>
          <w:sz w:val="28"/>
          <w:szCs w:val="28"/>
        </w:rPr>
        <w:t>4. Прекращение образовательных отношений.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4.1. Образовательные отношения прекращаются в связи с отчислением обучающегося из Учреждения: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4.1.1 в связи с получением образования (завершением обучения);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4.1.2 досрочно по основаниям, указанным в абзаце пункта 4.2. настоящего Положения.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4.2. Учредитель М</w:t>
      </w:r>
      <w:r w:rsidR="00A5501B">
        <w:rPr>
          <w:rFonts w:ascii="Times New Roman" w:hAnsi="Times New Roman" w:cs="Times New Roman"/>
          <w:sz w:val="24"/>
          <w:szCs w:val="24"/>
        </w:rPr>
        <w:t xml:space="preserve">КОУ СОШ </w:t>
      </w:r>
      <w:r w:rsidRPr="00D45482">
        <w:rPr>
          <w:rFonts w:ascii="Times New Roman" w:hAnsi="Times New Roman" w:cs="Times New Roman"/>
          <w:sz w:val="24"/>
          <w:szCs w:val="24"/>
        </w:rPr>
        <w:t xml:space="preserve">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4.3. Образовательные отношения могут быть прекращены досрочно в следующих случаях: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4.3.1 по инициативе совершеннолетнего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 по образовательным программам соответствующих уровня и направленности;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4.3.1.1.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 - осуществляют выбор принимающей организации; - обращаются в выбранную организацию с запросом о наличии свободных мест, в том числе с использованием сети Интернет; - при отсутствии свободных мест в выбранной организации обращаются в Управление образования Красногорского муниципального района для определения принимающей организации из числа муниципальных образовательных организаций; - 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4.3.1.2.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 а) фамилия, имя, отчество (при наличии) обучающегося; б) дата рождения; в) класс и профиль обучения (при наличии); г) наименование принимающей организации. В случае переезда в другую местность указывается только населенный пункт, субъект Российской Федерации.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4.3.1.3.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М</w:t>
      </w:r>
      <w:r w:rsidR="00A5501B">
        <w:rPr>
          <w:rFonts w:ascii="Times New Roman" w:hAnsi="Times New Roman" w:cs="Times New Roman"/>
          <w:sz w:val="24"/>
          <w:szCs w:val="24"/>
        </w:rPr>
        <w:t xml:space="preserve">КОУ СОШ </w:t>
      </w:r>
      <w:r w:rsidRPr="00D45482">
        <w:rPr>
          <w:rFonts w:ascii="Times New Roman" w:hAnsi="Times New Roman" w:cs="Times New Roman"/>
          <w:sz w:val="24"/>
          <w:szCs w:val="24"/>
        </w:rPr>
        <w:t xml:space="preserve"> в трехдневный срок издает распорядительный акт об отчислении обучающегося в порядке перевода с указанием принимающей организации.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4.3.1.4. М</w:t>
      </w:r>
      <w:r w:rsidR="00A5501B">
        <w:rPr>
          <w:rFonts w:ascii="Times New Roman" w:hAnsi="Times New Roman" w:cs="Times New Roman"/>
          <w:sz w:val="24"/>
          <w:szCs w:val="24"/>
        </w:rPr>
        <w:t>К</w:t>
      </w:r>
      <w:r w:rsidRPr="00D45482">
        <w:rPr>
          <w:rFonts w:ascii="Times New Roman" w:hAnsi="Times New Roman" w:cs="Times New Roman"/>
          <w:sz w:val="24"/>
          <w:szCs w:val="24"/>
        </w:rPr>
        <w:t xml:space="preserve">ОУ СОШ выдает совершеннолетнему обучающемуся или родителям (законным представителям) несовершеннолетнего обучающегося следующие документы: </w:t>
      </w:r>
      <w:r w:rsidRPr="00D45482">
        <w:rPr>
          <w:rFonts w:ascii="Times New Roman" w:hAnsi="Times New Roman" w:cs="Times New Roman"/>
          <w:sz w:val="24"/>
          <w:szCs w:val="24"/>
        </w:rPr>
        <w:lastRenderedPageBreak/>
        <w:t>- личное дело обучающегося; -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4.3.1.5. Требование предоставления других документов в качестве основания для зачисления обучающихся в принимающую организацию в связи с переводом из М</w:t>
      </w:r>
      <w:r w:rsidR="00A5501B">
        <w:rPr>
          <w:rFonts w:ascii="Times New Roman" w:hAnsi="Times New Roman" w:cs="Times New Roman"/>
          <w:sz w:val="24"/>
          <w:szCs w:val="24"/>
        </w:rPr>
        <w:t>К</w:t>
      </w:r>
      <w:r w:rsidRPr="00D45482">
        <w:rPr>
          <w:rFonts w:ascii="Times New Roman" w:hAnsi="Times New Roman" w:cs="Times New Roman"/>
          <w:sz w:val="24"/>
          <w:szCs w:val="24"/>
        </w:rPr>
        <w:t xml:space="preserve">ОУ СОШ не допускается.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4.3.1.6. Указанные в пункте 4.6. настоящего Порядка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4.3.1.7.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4.6. настоящего Порядка, с указанием даты зачисления и класса.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4.3.1.8. Принимающая организация при зачислении обучающегося, отчисленного из исходной организации,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принимающую организацию.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4.3.1.9.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 4.3.2.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По инициативе Учреждения в случае применения к обучающемуся, достигшему возраста пятнадцати лет, отчисления как меры дисциплинарного взыскания;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4.3.3.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прекращения деятельности исходной организации, аннулирования лицензии на осуществление образовательной деятельности,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4.3.3.1.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пунктом 4.2 настоящего Порядка. О предстоящем переводе М</w:t>
      </w:r>
      <w:r w:rsidR="00A5501B">
        <w:rPr>
          <w:rFonts w:ascii="Times New Roman" w:hAnsi="Times New Roman" w:cs="Times New Roman"/>
          <w:sz w:val="24"/>
          <w:szCs w:val="24"/>
        </w:rPr>
        <w:t>К</w:t>
      </w:r>
      <w:r w:rsidRPr="00D45482">
        <w:rPr>
          <w:rFonts w:ascii="Times New Roman" w:hAnsi="Times New Roman" w:cs="Times New Roman"/>
          <w:sz w:val="24"/>
          <w:szCs w:val="24"/>
        </w:rPr>
        <w:t xml:space="preserve">ОУ СОШ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</w:t>
      </w:r>
      <w:r w:rsidRPr="00D45482">
        <w:rPr>
          <w:rFonts w:ascii="Times New Roman" w:hAnsi="Times New Roman" w:cs="Times New Roman"/>
          <w:sz w:val="24"/>
          <w:szCs w:val="24"/>
        </w:rPr>
        <w:lastRenderedPageBreak/>
        <w:t xml:space="preserve">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4.2 настоящего Порядка, на перевод в принимающую организацию.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4.3.3.2. О причине, влекущей за собой необходимость перевода обучающихся, М</w:t>
      </w:r>
      <w:r w:rsidR="00A5501B">
        <w:rPr>
          <w:rFonts w:ascii="Times New Roman" w:hAnsi="Times New Roman" w:cs="Times New Roman"/>
          <w:sz w:val="24"/>
          <w:szCs w:val="24"/>
        </w:rPr>
        <w:t>К</w:t>
      </w:r>
      <w:r w:rsidRPr="00D45482">
        <w:rPr>
          <w:rFonts w:ascii="Times New Roman" w:hAnsi="Times New Roman" w:cs="Times New Roman"/>
          <w:sz w:val="24"/>
          <w:szCs w:val="24"/>
        </w:rPr>
        <w:t xml:space="preserve">ОУ СОШ </w:t>
      </w:r>
      <w:bookmarkStart w:id="0" w:name="_GoBack"/>
      <w:bookmarkEnd w:id="0"/>
      <w:r w:rsidRPr="00D45482">
        <w:rPr>
          <w:rFonts w:ascii="Times New Roman" w:hAnsi="Times New Roman" w:cs="Times New Roman"/>
          <w:sz w:val="24"/>
          <w:szCs w:val="24"/>
        </w:rPr>
        <w:t>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 -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 -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действия-лицензии на осуществление образовательной деятельности; - 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 - 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 - в случае отказа аккредитационного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4.3.3.3. Учредитель, за исключением случая, указанного в пункте 4.2.3.1. настоящего Порядка, осуществляет выбор принимающих организаций с использованием: - </w:t>
      </w:r>
      <w:r w:rsidRPr="00D45482">
        <w:rPr>
          <w:rFonts w:ascii="Times New Roman" w:hAnsi="Times New Roman" w:cs="Times New Roman"/>
          <w:sz w:val="24"/>
          <w:szCs w:val="24"/>
        </w:rPr>
        <w:lastRenderedPageBreak/>
        <w:t>информации, предварительно полученной от МБОУ СОШ № 3, о списочном составе обучающихся с указанием осваиваемых ими образовательных программ; - 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4.3.3.4.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4.3.3.5. МБОУ СОШ № 3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МБОУ СОШ № 3, а также о сроках предоставления письменных согласий лиц, указанных в пункте 4.2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4.3.3.6. После получения соответствующих письменных согласий лиц, указанных в пункте 4.2 настоящего Порядка, МБОУ СОШ № 3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4.3.3.7.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4.3.3.8. МБОУ СОШ № 3 передает в принимающую организацию списочный состав обучающихся, копии учебных планов, соответствующие письменные согласия лиц, указанных в пункте 4.2 настоящего Порядка, личные дела обучающихся.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4.3.3.9.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 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lastRenderedPageBreak/>
        <w:t xml:space="preserve">4.3.3.10.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4.2 настоящего Порядка.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4.3.3.11. Перевод обучающихся не зависит от периода (времени) учебного года. </w:t>
      </w:r>
    </w:p>
    <w:p w:rsidR="008E32F4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4.4.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МБОУ СОШ № 3 об отчислении обучающегося из этой организации.</w:t>
      </w:r>
    </w:p>
    <w:p w:rsidR="00D45482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4.5. Права и обязанности обучающегося, предусмотренные законодательством об образовании и локальными нормативными актами МБОУ СОШ № </w:t>
      </w:r>
      <w:r w:rsidR="00D45482" w:rsidRPr="00D45482">
        <w:rPr>
          <w:rFonts w:ascii="Times New Roman" w:hAnsi="Times New Roman" w:cs="Times New Roman"/>
          <w:sz w:val="24"/>
          <w:szCs w:val="24"/>
        </w:rPr>
        <w:t>3</w:t>
      </w:r>
      <w:r w:rsidRPr="00D45482">
        <w:rPr>
          <w:rFonts w:ascii="Times New Roman" w:hAnsi="Times New Roman" w:cs="Times New Roman"/>
          <w:sz w:val="24"/>
          <w:szCs w:val="24"/>
        </w:rPr>
        <w:t xml:space="preserve">, прекращаются с даты его отчисления из Учреждения. </w:t>
      </w:r>
    </w:p>
    <w:p w:rsidR="00D45482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4.6. При досрочном прекращении образовательных отношений Учреждение в трехдневный срок после издания приказа об отчислении обучающегося выдает гражданину, отчисленному из Учреждения, справку об обучении в соответствии с частью 12 статьи 60 Федерального закона «Об образовании в Российской Федерации». </w:t>
      </w:r>
    </w:p>
    <w:p w:rsidR="00D45482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>4.7. 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D45482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4.8. Основания расторжения в одностороннем порядке Учреждением договора об оказании платных образовательных услуг указываются в договоре.</w:t>
      </w:r>
    </w:p>
    <w:p w:rsidR="00D45482" w:rsidRPr="00D45482" w:rsidRDefault="008E32F4" w:rsidP="00D454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5482">
        <w:rPr>
          <w:rFonts w:ascii="Times New Roman" w:hAnsi="Times New Roman" w:cs="Times New Roman"/>
          <w:b/>
          <w:sz w:val="28"/>
          <w:szCs w:val="28"/>
        </w:rPr>
        <w:t xml:space="preserve"> 5. Заключительные положения</w:t>
      </w:r>
      <w:r w:rsidR="00D45482" w:rsidRPr="00D45482">
        <w:rPr>
          <w:rFonts w:ascii="Times New Roman" w:hAnsi="Times New Roman" w:cs="Times New Roman"/>
          <w:b/>
          <w:sz w:val="28"/>
          <w:szCs w:val="28"/>
        </w:rPr>
        <w:t>.</w:t>
      </w:r>
    </w:p>
    <w:p w:rsidR="00093FEA" w:rsidRPr="00D45482" w:rsidRDefault="008E32F4" w:rsidP="00D45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482">
        <w:rPr>
          <w:rFonts w:ascii="Times New Roman" w:hAnsi="Times New Roman" w:cs="Times New Roman"/>
          <w:sz w:val="24"/>
          <w:szCs w:val="24"/>
        </w:rPr>
        <w:t xml:space="preserve"> 5.1. Настоящий Порядок действителен до принятия новой редакции</w:t>
      </w:r>
    </w:p>
    <w:p w:rsidR="00932A4C" w:rsidRPr="00D45482" w:rsidRDefault="00932A4C" w:rsidP="00D4548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32A4C" w:rsidRPr="00D45482" w:rsidSect="007D228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304" w:rsidRDefault="002E1304" w:rsidP="00E43321">
      <w:pPr>
        <w:spacing w:after="0" w:line="240" w:lineRule="auto"/>
      </w:pPr>
      <w:r>
        <w:separator/>
      </w:r>
    </w:p>
  </w:endnote>
  <w:endnote w:type="continuationSeparator" w:id="0">
    <w:p w:rsidR="002E1304" w:rsidRDefault="002E1304" w:rsidP="00E4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611941"/>
      <w:docPartObj>
        <w:docPartGallery w:val="Page Numbers (Bottom of Page)"/>
        <w:docPartUnique/>
      </w:docPartObj>
    </w:sdtPr>
    <w:sdtEndPr/>
    <w:sdtContent>
      <w:p w:rsidR="00E43321" w:rsidRDefault="00FC5215">
        <w:pPr>
          <w:pStyle w:val="a6"/>
          <w:jc w:val="right"/>
        </w:pPr>
        <w:r>
          <w:fldChar w:fldCharType="begin"/>
        </w:r>
        <w:r w:rsidR="00E43321">
          <w:instrText>PAGE   \* MERGEFORMAT</w:instrText>
        </w:r>
        <w:r>
          <w:fldChar w:fldCharType="separate"/>
        </w:r>
        <w:r w:rsidR="00A5501B">
          <w:rPr>
            <w:noProof/>
          </w:rPr>
          <w:t>5</w:t>
        </w:r>
        <w:r>
          <w:fldChar w:fldCharType="end"/>
        </w:r>
      </w:p>
    </w:sdtContent>
  </w:sdt>
  <w:p w:rsidR="00E43321" w:rsidRDefault="00E4332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304" w:rsidRDefault="002E1304" w:rsidP="00E43321">
      <w:pPr>
        <w:spacing w:after="0" w:line="240" w:lineRule="auto"/>
      </w:pPr>
      <w:r>
        <w:separator/>
      </w:r>
    </w:p>
  </w:footnote>
  <w:footnote w:type="continuationSeparator" w:id="0">
    <w:p w:rsidR="002E1304" w:rsidRDefault="002E1304" w:rsidP="00E43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3FEA"/>
    <w:rsid w:val="00093FEA"/>
    <w:rsid w:val="002E1304"/>
    <w:rsid w:val="003A6F19"/>
    <w:rsid w:val="0048014E"/>
    <w:rsid w:val="006B7245"/>
    <w:rsid w:val="007D2283"/>
    <w:rsid w:val="008B20E4"/>
    <w:rsid w:val="008E32F4"/>
    <w:rsid w:val="00932A4C"/>
    <w:rsid w:val="00932F3A"/>
    <w:rsid w:val="00A5501B"/>
    <w:rsid w:val="00AF7F35"/>
    <w:rsid w:val="00CF6BDB"/>
    <w:rsid w:val="00D45482"/>
    <w:rsid w:val="00E43321"/>
    <w:rsid w:val="00E57888"/>
    <w:rsid w:val="00EF3C86"/>
    <w:rsid w:val="00FB2DB2"/>
    <w:rsid w:val="00FC5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43321"/>
    <w:pPr>
      <w:widowControl w:val="0"/>
      <w:autoSpaceDE w:val="0"/>
      <w:autoSpaceDN w:val="0"/>
      <w:adjustRightInd w:val="0"/>
      <w:spacing w:after="0" w:line="21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E43321"/>
    <w:rPr>
      <w:rFonts w:ascii="Times New Roman" w:hAnsi="Times New Roman" w:cs="Times New Roman" w:hint="default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4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321"/>
  </w:style>
  <w:style w:type="paragraph" w:styleId="a6">
    <w:name w:val="footer"/>
    <w:basedOn w:val="a"/>
    <w:link w:val="a7"/>
    <w:uiPriority w:val="99"/>
    <w:unhideWhenUsed/>
    <w:rsid w:val="00E4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321"/>
  </w:style>
  <w:style w:type="paragraph" w:styleId="a8">
    <w:name w:val="Balloon Text"/>
    <w:basedOn w:val="a"/>
    <w:link w:val="a9"/>
    <w:uiPriority w:val="99"/>
    <w:semiHidden/>
    <w:unhideWhenUsed/>
    <w:rsid w:val="00D4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43321"/>
    <w:pPr>
      <w:widowControl w:val="0"/>
      <w:autoSpaceDE w:val="0"/>
      <w:autoSpaceDN w:val="0"/>
      <w:adjustRightInd w:val="0"/>
      <w:spacing w:after="0" w:line="21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E43321"/>
    <w:rPr>
      <w:rFonts w:ascii="Times New Roman" w:hAnsi="Times New Roman" w:cs="Times New Roman" w:hint="default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4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321"/>
  </w:style>
  <w:style w:type="paragraph" w:styleId="a6">
    <w:name w:val="footer"/>
    <w:basedOn w:val="a"/>
    <w:link w:val="a7"/>
    <w:uiPriority w:val="99"/>
    <w:unhideWhenUsed/>
    <w:rsid w:val="00E4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321"/>
  </w:style>
  <w:style w:type="paragraph" w:styleId="a8">
    <w:name w:val="Balloon Text"/>
    <w:basedOn w:val="a"/>
    <w:link w:val="a9"/>
    <w:uiPriority w:val="99"/>
    <w:semiHidden/>
    <w:unhideWhenUsed/>
    <w:rsid w:val="00D4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2928</Words>
  <Characters>16691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гас.патимат</cp:lastModifiedBy>
  <cp:revision>5</cp:revision>
  <cp:lastPrinted>2016-01-29T12:19:00Z</cp:lastPrinted>
  <dcterms:created xsi:type="dcterms:W3CDTF">2016-02-01T11:54:00Z</dcterms:created>
  <dcterms:modified xsi:type="dcterms:W3CDTF">2017-11-20T17:40:00Z</dcterms:modified>
</cp:coreProperties>
</file>